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29C90" w14:textId="77777777" w:rsidR="004B1850" w:rsidRPr="00F977DC" w:rsidRDefault="00B74919" w:rsidP="00B77163">
      <w:pPr>
        <w:tabs>
          <w:tab w:val="left" w:pos="1843"/>
          <w:tab w:val="left" w:pos="9072"/>
        </w:tabs>
        <w:autoSpaceDE w:val="0"/>
        <w:autoSpaceDN w:val="0"/>
        <w:adjustRightInd w:val="0"/>
        <w:spacing w:before="0" w:after="0"/>
        <w:jc w:val="center"/>
        <w:rPr>
          <w:rFonts w:eastAsia="Times New Roman"/>
          <w:b/>
          <w:szCs w:val="24"/>
        </w:rPr>
      </w:pPr>
      <w:r w:rsidRPr="00F977DC">
        <w:rPr>
          <w:rFonts w:eastAsia="Times New Roman"/>
          <w:b/>
          <w:szCs w:val="24"/>
        </w:rPr>
        <w:t>SESIÓN EXTRAORDINARIA</w:t>
      </w:r>
    </w:p>
    <w:p w14:paraId="391D258B" w14:textId="32BF389B" w:rsidR="004B1850" w:rsidRPr="00F977DC" w:rsidRDefault="00A04C7B" w:rsidP="00B77163">
      <w:pPr>
        <w:tabs>
          <w:tab w:val="left" w:pos="1843"/>
          <w:tab w:val="left" w:pos="9072"/>
        </w:tabs>
        <w:autoSpaceDE w:val="0"/>
        <w:autoSpaceDN w:val="0"/>
        <w:adjustRightInd w:val="0"/>
        <w:spacing w:before="0" w:after="0"/>
        <w:jc w:val="center"/>
        <w:rPr>
          <w:rFonts w:eastAsia="Times New Roman"/>
          <w:b/>
          <w:szCs w:val="24"/>
        </w:rPr>
      </w:pPr>
      <w:r>
        <w:rPr>
          <w:rFonts w:eastAsia="Times New Roman"/>
          <w:b/>
          <w:szCs w:val="24"/>
        </w:rPr>
        <w:t>VIERNES</w:t>
      </w:r>
      <w:r w:rsidR="00F46EA2" w:rsidRPr="00F977DC">
        <w:rPr>
          <w:rFonts w:eastAsia="Times New Roman"/>
          <w:b/>
          <w:szCs w:val="24"/>
        </w:rPr>
        <w:t>,</w:t>
      </w:r>
      <w:r w:rsidR="00445E72" w:rsidRPr="00F977DC">
        <w:rPr>
          <w:rFonts w:eastAsia="Times New Roman"/>
          <w:b/>
          <w:szCs w:val="24"/>
        </w:rPr>
        <w:t xml:space="preserve"> </w:t>
      </w:r>
      <w:r>
        <w:rPr>
          <w:rFonts w:eastAsia="Times New Roman"/>
          <w:b/>
          <w:szCs w:val="24"/>
        </w:rPr>
        <w:t>02</w:t>
      </w:r>
      <w:r w:rsidR="00950D57" w:rsidRPr="00F977DC">
        <w:rPr>
          <w:rFonts w:eastAsia="Times New Roman"/>
          <w:b/>
          <w:szCs w:val="24"/>
        </w:rPr>
        <w:t xml:space="preserve"> </w:t>
      </w:r>
      <w:r w:rsidR="004B1850" w:rsidRPr="00F977DC">
        <w:rPr>
          <w:rFonts w:eastAsia="Times New Roman"/>
          <w:b/>
          <w:szCs w:val="24"/>
        </w:rPr>
        <w:t>DE</w:t>
      </w:r>
      <w:r w:rsidR="00F045F4" w:rsidRPr="00F977DC">
        <w:rPr>
          <w:rFonts w:eastAsia="Times New Roman"/>
          <w:b/>
          <w:szCs w:val="24"/>
        </w:rPr>
        <w:t xml:space="preserve"> </w:t>
      </w:r>
      <w:r>
        <w:rPr>
          <w:rFonts w:eastAsia="Times New Roman"/>
          <w:b/>
          <w:szCs w:val="24"/>
        </w:rPr>
        <w:t>MAYO</w:t>
      </w:r>
      <w:r w:rsidR="00B55E31" w:rsidRPr="00F977DC">
        <w:rPr>
          <w:rFonts w:eastAsia="Times New Roman"/>
          <w:b/>
          <w:szCs w:val="24"/>
        </w:rPr>
        <w:t xml:space="preserve"> </w:t>
      </w:r>
      <w:r w:rsidR="004B1850" w:rsidRPr="00F977DC">
        <w:rPr>
          <w:rFonts w:eastAsia="Times New Roman"/>
          <w:b/>
          <w:szCs w:val="24"/>
        </w:rPr>
        <w:t>DE</w:t>
      </w:r>
      <w:r w:rsidR="003C35C9" w:rsidRPr="00F977DC">
        <w:rPr>
          <w:rFonts w:eastAsia="Times New Roman"/>
          <w:b/>
          <w:szCs w:val="24"/>
        </w:rPr>
        <w:t>L 202</w:t>
      </w:r>
      <w:r w:rsidR="00B53E6F" w:rsidRPr="00F977DC">
        <w:rPr>
          <w:rFonts w:eastAsia="Times New Roman"/>
          <w:b/>
          <w:szCs w:val="24"/>
        </w:rPr>
        <w:t>5</w:t>
      </w:r>
    </w:p>
    <w:p w14:paraId="6E60C6A9" w14:textId="77777777" w:rsidR="00A04C7B" w:rsidRDefault="00A04C7B" w:rsidP="00F977DC">
      <w:pPr>
        <w:tabs>
          <w:tab w:val="left" w:pos="1843"/>
          <w:tab w:val="left" w:pos="9072"/>
        </w:tabs>
        <w:autoSpaceDE w:val="0"/>
        <w:autoSpaceDN w:val="0"/>
        <w:adjustRightInd w:val="0"/>
        <w:spacing w:before="0" w:after="0"/>
        <w:jc w:val="center"/>
        <w:rPr>
          <w:rFonts w:eastAsia="Times New Roman"/>
          <w:b/>
          <w:szCs w:val="24"/>
        </w:rPr>
      </w:pPr>
      <w:r>
        <w:rPr>
          <w:rFonts w:eastAsia="Times New Roman"/>
          <w:b/>
          <w:szCs w:val="24"/>
        </w:rPr>
        <w:t xml:space="preserve">AL TÉRMINO DE LA SESIÓN EXTRAORDINARIA </w:t>
      </w:r>
    </w:p>
    <w:p w14:paraId="2E36082F" w14:textId="383BD87E" w:rsidR="00F977DC" w:rsidRDefault="00A04C7B" w:rsidP="00F977DC">
      <w:pPr>
        <w:tabs>
          <w:tab w:val="left" w:pos="1843"/>
          <w:tab w:val="left" w:pos="9072"/>
        </w:tabs>
        <w:autoSpaceDE w:val="0"/>
        <w:autoSpaceDN w:val="0"/>
        <w:adjustRightInd w:val="0"/>
        <w:spacing w:before="0" w:after="0"/>
        <w:jc w:val="center"/>
        <w:rPr>
          <w:rFonts w:eastAsia="Times New Roman"/>
          <w:b/>
          <w:szCs w:val="24"/>
        </w:rPr>
      </w:pPr>
      <w:r>
        <w:rPr>
          <w:rFonts w:eastAsia="Times New Roman"/>
          <w:b/>
          <w:szCs w:val="24"/>
        </w:rPr>
        <w:t xml:space="preserve">DE CONSEJO ESTATAL </w:t>
      </w:r>
      <w:r w:rsidR="00AA6C86">
        <w:rPr>
          <w:rFonts w:eastAsia="Times New Roman"/>
          <w:b/>
          <w:szCs w:val="24"/>
        </w:rPr>
        <w:t xml:space="preserve">PROGRAMADA </w:t>
      </w:r>
      <w:r>
        <w:rPr>
          <w:rFonts w:eastAsia="Times New Roman"/>
          <w:b/>
          <w:szCs w:val="24"/>
        </w:rPr>
        <w:t xml:space="preserve">A LAS </w:t>
      </w:r>
      <w:r w:rsidR="00A124B3">
        <w:rPr>
          <w:rFonts w:eastAsia="Times New Roman"/>
          <w:b/>
          <w:szCs w:val="24"/>
        </w:rPr>
        <w:t>16</w:t>
      </w:r>
      <w:r w:rsidR="00E35EE6" w:rsidRPr="00E35EE6">
        <w:rPr>
          <w:rFonts w:eastAsia="Times New Roman"/>
          <w:b/>
          <w:szCs w:val="24"/>
        </w:rPr>
        <w:t>:</w:t>
      </w:r>
      <w:r w:rsidR="001F178A">
        <w:rPr>
          <w:rFonts w:eastAsia="Times New Roman"/>
          <w:b/>
          <w:szCs w:val="24"/>
        </w:rPr>
        <w:t>0</w:t>
      </w:r>
      <w:r w:rsidR="00E35EE6" w:rsidRPr="00E35EE6">
        <w:rPr>
          <w:rFonts w:eastAsia="Times New Roman"/>
          <w:b/>
          <w:szCs w:val="24"/>
        </w:rPr>
        <w:t>0</w:t>
      </w:r>
      <w:r w:rsidR="001D5938" w:rsidRPr="00E35EE6">
        <w:rPr>
          <w:rFonts w:eastAsia="Times New Roman"/>
          <w:b/>
          <w:szCs w:val="24"/>
        </w:rPr>
        <w:t xml:space="preserve"> HORAS</w:t>
      </w:r>
    </w:p>
    <w:p w14:paraId="7E186180" w14:textId="77777777" w:rsidR="00A04C7B" w:rsidRPr="00F977DC" w:rsidRDefault="00A04C7B" w:rsidP="00F977DC">
      <w:pPr>
        <w:tabs>
          <w:tab w:val="left" w:pos="1843"/>
          <w:tab w:val="left" w:pos="9072"/>
        </w:tabs>
        <w:autoSpaceDE w:val="0"/>
        <w:autoSpaceDN w:val="0"/>
        <w:adjustRightInd w:val="0"/>
        <w:spacing w:before="0" w:after="0"/>
        <w:jc w:val="center"/>
        <w:rPr>
          <w:rFonts w:eastAsia="Times New Roman"/>
          <w:b/>
          <w:szCs w:val="24"/>
        </w:rPr>
      </w:pPr>
    </w:p>
    <w:p w14:paraId="69E4BFE0" w14:textId="77777777" w:rsidR="00F977DC" w:rsidRPr="00F977DC" w:rsidRDefault="00F977DC" w:rsidP="00F977DC">
      <w:pPr>
        <w:tabs>
          <w:tab w:val="left" w:pos="1843"/>
          <w:tab w:val="left" w:pos="9072"/>
        </w:tabs>
        <w:autoSpaceDE w:val="0"/>
        <w:autoSpaceDN w:val="0"/>
        <w:adjustRightInd w:val="0"/>
        <w:spacing w:before="0" w:after="0"/>
        <w:jc w:val="center"/>
        <w:rPr>
          <w:rFonts w:eastAsia="Times New Roman"/>
          <w:b/>
          <w:szCs w:val="24"/>
        </w:rPr>
      </w:pPr>
      <w:bookmarkStart w:id="0" w:name="_GoBack"/>
      <w:bookmarkEnd w:id="0"/>
    </w:p>
    <w:p w14:paraId="07A1D530" w14:textId="13014E3A" w:rsidR="003631A4" w:rsidRDefault="003631A4" w:rsidP="00F977DC">
      <w:pPr>
        <w:tabs>
          <w:tab w:val="left" w:pos="1843"/>
          <w:tab w:val="left" w:pos="9072"/>
        </w:tabs>
        <w:autoSpaceDE w:val="0"/>
        <w:autoSpaceDN w:val="0"/>
        <w:adjustRightInd w:val="0"/>
        <w:spacing w:before="0" w:after="0"/>
        <w:jc w:val="center"/>
        <w:rPr>
          <w:rFonts w:eastAsia="Times New Roman"/>
          <w:b/>
          <w:szCs w:val="24"/>
        </w:rPr>
      </w:pPr>
      <w:r w:rsidRPr="00F977DC">
        <w:rPr>
          <w:rFonts w:eastAsia="Times New Roman"/>
          <w:b/>
          <w:szCs w:val="24"/>
        </w:rPr>
        <w:t>ORDEN DEL DÍA</w:t>
      </w:r>
    </w:p>
    <w:p w14:paraId="3422CF14" w14:textId="77777777" w:rsidR="001D3CDC" w:rsidRDefault="001D3CDC" w:rsidP="00F977DC">
      <w:pPr>
        <w:tabs>
          <w:tab w:val="left" w:pos="1843"/>
          <w:tab w:val="left" w:pos="9072"/>
        </w:tabs>
        <w:autoSpaceDE w:val="0"/>
        <w:autoSpaceDN w:val="0"/>
        <w:adjustRightInd w:val="0"/>
        <w:spacing w:before="0" w:after="0"/>
        <w:jc w:val="center"/>
        <w:rPr>
          <w:rFonts w:eastAsia="Times New Roman"/>
          <w:b/>
          <w:sz w:val="28"/>
          <w:szCs w:val="28"/>
        </w:rPr>
      </w:pPr>
    </w:p>
    <w:p w14:paraId="667C399F" w14:textId="77777777" w:rsidR="0054245E" w:rsidRPr="00F977DC" w:rsidRDefault="0054245E" w:rsidP="008D4507">
      <w:pPr>
        <w:autoSpaceDE w:val="0"/>
        <w:autoSpaceDN w:val="0"/>
        <w:adjustRightInd w:val="0"/>
        <w:spacing w:before="0" w:after="0"/>
        <w:jc w:val="center"/>
        <w:rPr>
          <w:rFonts w:eastAsia="Times New Roman"/>
          <w:b/>
          <w:sz w:val="20"/>
          <w:szCs w:val="20"/>
        </w:rPr>
      </w:pPr>
    </w:p>
    <w:p w14:paraId="46BB88E4" w14:textId="77777777" w:rsidR="00441139" w:rsidRPr="00F977DC" w:rsidRDefault="00441139" w:rsidP="00DA76AE">
      <w:pPr>
        <w:autoSpaceDE w:val="0"/>
        <w:autoSpaceDN w:val="0"/>
        <w:adjustRightInd w:val="0"/>
        <w:spacing w:before="0" w:after="0"/>
        <w:jc w:val="center"/>
        <w:rPr>
          <w:rFonts w:eastAsia="Times New Roman"/>
          <w:b/>
          <w:sz w:val="20"/>
          <w:szCs w:val="20"/>
        </w:rPr>
      </w:pPr>
    </w:p>
    <w:p w14:paraId="237F5D89" w14:textId="77777777" w:rsidR="00DA76AE" w:rsidRPr="001D3CDC" w:rsidRDefault="00F977DC" w:rsidP="00DA76AE">
      <w:pPr>
        <w:pStyle w:val="Prrafodelista"/>
        <w:numPr>
          <w:ilvl w:val="0"/>
          <w:numId w:val="9"/>
        </w:numPr>
        <w:shd w:val="clear" w:color="auto" w:fill="FFFFFF"/>
        <w:tabs>
          <w:tab w:val="left" w:pos="284"/>
        </w:tabs>
        <w:autoSpaceDE w:val="0"/>
        <w:autoSpaceDN w:val="0"/>
        <w:adjustRightInd w:val="0"/>
        <w:spacing w:before="0" w:after="0" w:line="276" w:lineRule="auto"/>
        <w:ind w:left="284" w:hanging="284"/>
        <w:contextualSpacing w:val="0"/>
        <w:textAlignment w:val="baseline"/>
        <w:rPr>
          <w:rFonts w:ascii="Times New Roman" w:hAnsi="Times New Roman" w:cs="Times New Roman"/>
          <w:sz w:val="22"/>
        </w:rPr>
      </w:pPr>
      <w:r w:rsidRPr="00DA76AE">
        <w:rPr>
          <w:rFonts w:eastAsia="Times New Roman"/>
          <w:sz w:val="22"/>
        </w:rPr>
        <w:t xml:space="preserve">LISTA </w:t>
      </w:r>
      <w:r w:rsidRPr="001D3CDC">
        <w:rPr>
          <w:rFonts w:eastAsia="Times New Roman"/>
          <w:sz w:val="22"/>
        </w:rPr>
        <w:t xml:space="preserve">DE ASISTENCIA; </w:t>
      </w:r>
    </w:p>
    <w:p w14:paraId="683407EA" w14:textId="77777777" w:rsidR="00DA76AE" w:rsidRPr="001D3CDC" w:rsidRDefault="00DA76AE" w:rsidP="00DA76AE">
      <w:pPr>
        <w:pStyle w:val="Prrafodelista"/>
        <w:shd w:val="clear" w:color="auto" w:fill="FFFFFF"/>
        <w:tabs>
          <w:tab w:val="left" w:pos="284"/>
        </w:tabs>
        <w:autoSpaceDE w:val="0"/>
        <w:autoSpaceDN w:val="0"/>
        <w:adjustRightInd w:val="0"/>
        <w:spacing w:before="0" w:after="0" w:line="276" w:lineRule="auto"/>
        <w:ind w:left="284" w:hanging="284"/>
        <w:contextualSpacing w:val="0"/>
        <w:textAlignment w:val="baseline"/>
        <w:rPr>
          <w:rFonts w:ascii="Times New Roman" w:hAnsi="Times New Roman" w:cs="Times New Roman"/>
          <w:sz w:val="22"/>
        </w:rPr>
      </w:pPr>
    </w:p>
    <w:p w14:paraId="2F209039" w14:textId="77777777" w:rsidR="00DA76AE" w:rsidRPr="001D3CDC" w:rsidRDefault="00F977DC" w:rsidP="00DA76AE">
      <w:pPr>
        <w:pStyle w:val="Prrafodelista"/>
        <w:numPr>
          <w:ilvl w:val="0"/>
          <w:numId w:val="9"/>
        </w:numPr>
        <w:shd w:val="clear" w:color="auto" w:fill="FFFFFF"/>
        <w:tabs>
          <w:tab w:val="left" w:pos="284"/>
        </w:tabs>
        <w:autoSpaceDE w:val="0"/>
        <w:autoSpaceDN w:val="0"/>
        <w:adjustRightInd w:val="0"/>
        <w:spacing w:before="0" w:after="0" w:line="276" w:lineRule="auto"/>
        <w:ind w:left="284" w:hanging="284"/>
        <w:contextualSpacing w:val="0"/>
        <w:textAlignment w:val="baseline"/>
        <w:rPr>
          <w:rFonts w:ascii="Times New Roman" w:hAnsi="Times New Roman" w:cs="Times New Roman"/>
          <w:sz w:val="22"/>
        </w:rPr>
      </w:pPr>
      <w:r w:rsidRPr="001D3CDC">
        <w:rPr>
          <w:rFonts w:eastAsia="Times New Roman"/>
          <w:sz w:val="22"/>
        </w:rPr>
        <w:t xml:space="preserve">DECLARACIÓN DE QUÓRUM; </w:t>
      </w:r>
    </w:p>
    <w:p w14:paraId="0F49A9FC" w14:textId="77777777" w:rsidR="00DA76AE" w:rsidRPr="001D3CDC" w:rsidRDefault="00DA76AE" w:rsidP="00DA76AE">
      <w:pPr>
        <w:pStyle w:val="Prrafodelista"/>
        <w:spacing w:before="0" w:after="0"/>
        <w:ind w:left="284" w:hanging="284"/>
        <w:rPr>
          <w:rFonts w:ascii="Times New Roman" w:hAnsi="Times New Roman" w:cs="Times New Roman"/>
          <w:sz w:val="22"/>
        </w:rPr>
      </w:pPr>
    </w:p>
    <w:p w14:paraId="27A4C58A" w14:textId="77777777" w:rsidR="001D3CDC" w:rsidRPr="001D3CDC" w:rsidRDefault="00F977DC" w:rsidP="001E0258">
      <w:pPr>
        <w:pStyle w:val="Prrafodelista"/>
        <w:numPr>
          <w:ilvl w:val="0"/>
          <w:numId w:val="9"/>
        </w:numPr>
        <w:shd w:val="clear" w:color="auto" w:fill="FFFFFF"/>
        <w:tabs>
          <w:tab w:val="left" w:pos="284"/>
        </w:tabs>
        <w:autoSpaceDE w:val="0"/>
        <w:autoSpaceDN w:val="0"/>
        <w:adjustRightInd w:val="0"/>
        <w:spacing w:before="0" w:after="0" w:line="276" w:lineRule="auto"/>
        <w:ind w:left="284" w:hanging="284"/>
        <w:contextualSpacing w:val="0"/>
        <w:textAlignment w:val="baseline"/>
        <w:rPr>
          <w:bCs/>
        </w:rPr>
      </w:pPr>
      <w:r w:rsidRPr="001D3CDC">
        <w:rPr>
          <w:rFonts w:eastAsia="Times New Roman"/>
          <w:sz w:val="22"/>
        </w:rPr>
        <w:t xml:space="preserve">PRESENTACIÓN Y APROBACIÓN DEL ORDEN DEL DÍA; </w:t>
      </w:r>
    </w:p>
    <w:p w14:paraId="773AFAEC" w14:textId="77777777" w:rsidR="001D3CDC" w:rsidRPr="001D3CDC" w:rsidRDefault="001D3CDC" w:rsidP="001D3CDC">
      <w:pPr>
        <w:pStyle w:val="Prrafodelista"/>
        <w:rPr>
          <w:sz w:val="22"/>
        </w:rPr>
      </w:pPr>
    </w:p>
    <w:p w14:paraId="46F4D2C9" w14:textId="014D7154" w:rsidR="001D3CDC" w:rsidRPr="00B557F3" w:rsidRDefault="001D3CDC" w:rsidP="001E0258">
      <w:pPr>
        <w:pStyle w:val="Prrafodelista"/>
        <w:numPr>
          <w:ilvl w:val="0"/>
          <w:numId w:val="9"/>
        </w:numPr>
        <w:shd w:val="clear" w:color="auto" w:fill="FFFFFF"/>
        <w:tabs>
          <w:tab w:val="left" w:pos="284"/>
        </w:tabs>
        <w:autoSpaceDE w:val="0"/>
        <w:autoSpaceDN w:val="0"/>
        <w:adjustRightInd w:val="0"/>
        <w:spacing w:before="0" w:after="0" w:line="276" w:lineRule="auto"/>
        <w:ind w:left="284" w:hanging="284"/>
        <w:contextualSpacing w:val="0"/>
        <w:textAlignment w:val="baseline"/>
        <w:rPr>
          <w:bCs/>
          <w:sz w:val="22"/>
        </w:rPr>
      </w:pPr>
      <w:r w:rsidRPr="00B557F3">
        <w:rPr>
          <w:sz w:val="22"/>
        </w:rPr>
        <w:t>PRESENTACIÓN Y APROBACIÓN,</w:t>
      </w:r>
      <w:r w:rsidRPr="00B557F3">
        <w:rPr>
          <w:color w:val="000000"/>
          <w:sz w:val="22"/>
          <w:bdr w:val="none" w:sz="0" w:space="0" w:color="auto" w:frame="1"/>
        </w:rPr>
        <w:t xml:space="preserve"> EN SU CASO, DEL </w:t>
      </w:r>
      <w:r w:rsidRPr="00B557F3">
        <w:rPr>
          <w:bCs/>
          <w:sz w:val="22"/>
        </w:rPr>
        <w:t xml:space="preserve">PROYECTO DE ACUERDO QUE, A PROPUESTA DE LA SECRETARÍA EJECUTIVA, EMITE LA JUNTA ESTATAL EJECUTIVA DEL INSTITUTO ELECTORAL Y DE PARTICIPACIÓN CIUDADANA DE TABASCO, MEDIANTE EL CUAL SE DETERMINA EL MONTO CORRESPONDIENTE AL FONDO FIJO O </w:t>
      </w:r>
      <w:proofErr w:type="spellStart"/>
      <w:r w:rsidRPr="00B557F3">
        <w:rPr>
          <w:bCs/>
          <w:sz w:val="22"/>
        </w:rPr>
        <w:t>REVOLVENTE</w:t>
      </w:r>
      <w:proofErr w:type="spellEnd"/>
      <w:r w:rsidRPr="00B557F3">
        <w:rPr>
          <w:bCs/>
          <w:sz w:val="22"/>
        </w:rPr>
        <w:t xml:space="preserve"> PARA EL DESARROLLO DE LAS FUNCIONES DE LAS JUNTAS ELECTORALES DISTRITALES DEL PROPIO INSTITUTO, CON MOTIVO DEL PROCESO ELECTORAL LOCAL EXTRAORDINARIO PARA PERSONAS JUZGADORAS DEL PODER JUDICIAL DEL ESTADO DE TABASCO 2024 – 2025; Y; </w:t>
      </w:r>
    </w:p>
    <w:p w14:paraId="4606F5BF" w14:textId="7C883D2D" w:rsidR="00F977DC" w:rsidRPr="005B3427" w:rsidRDefault="00F977DC" w:rsidP="001D3CDC">
      <w:pPr>
        <w:pStyle w:val="Prrafodelista"/>
        <w:shd w:val="clear" w:color="auto" w:fill="FFFFFF"/>
        <w:tabs>
          <w:tab w:val="left" w:pos="142"/>
          <w:tab w:val="left" w:pos="284"/>
        </w:tabs>
        <w:autoSpaceDE w:val="0"/>
        <w:autoSpaceDN w:val="0"/>
        <w:adjustRightInd w:val="0"/>
        <w:spacing w:before="0" w:after="0" w:line="276" w:lineRule="auto"/>
        <w:ind w:left="284"/>
        <w:contextualSpacing w:val="0"/>
        <w:textAlignment w:val="baseline"/>
        <w:rPr>
          <w:sz w:val="22"/>
        </w:rPr>
      </w:pPr>
    </w:p>
    <w:p w14:paraId="0806F0AE" w14:textId="77777777" w:rsidR="00CB4930" w:rsidRPr="00DA76AE" w:rsidRDefault="00F977DC" w:rsidP="00DA76AE">
      <w:pPr>
        <w:pStyle w:val="Prrafodelista"/>
        <w:numPr>
          <w:ilvl w:val="0"/>
          <w:numId w:val="9"/>
        </w:numPr>
        <w:autoSpaceDE w:val="0"/>
        <w:autoSpaceDN w:val="0"/>
        <w:adjustRightInd w:val="0"/>
        <w:spacing w:before="0" w:after="0" w:line="276" w:lineRule="auto"/>
        <w:ind w:left="284" w:hanging="284"/>
        <w:contextualSpacing w:val="0"/>
        <w:rPr>
          <w:sz w:val="22"/>
        </w:rPr>
      </w:pPr>
      <w:r w:rsidRPr="00DA76AE">
        <w:rPr>
          <w:rFonts w:eastAsia="Times New Roman"/>
          <w:sz w:val="22"/>
        </w:rPr>
        <w:t xml:space="preserve">CLAUSURA. </w:t>
      </w:r>
      <w:r w:rsidRPr="00DA76AE">
        <w:rPr>
          <w:sz w:val="22"/>
        </w:rPr>
        <w:tab/>
      </w:r>
    </w:p>
    <w:sectPr w:rsidR="00CB4930" w:rsidRPr="00DA76AE" w:rsidSect="00F977DC">
      <w:headerReference w:type="default" r:id="rId7"/>
      <w:pgSz w:w="12240" w:h="15840"/>
      <w:pgMar w:top="3119" w:right="146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B0D93" w14:textId="77777777" w:rsidR="00176477" w:rsidRDefault="00176477" w:rsidP="004B1850">
      <w:pPr>
        <w:spacing w:before="0" w:after="0" w:line="240" w:lineRule="auto"/>
      </w:pPr>
      <w:r>
        <w:separator/>
      </w:r>
    </w:p>
  </w:endnote>
  <w:endnote w:type="continuationSeparator" w:id="0">
    <w:p w14:paraId="709A461E" w14:textId="77777777" w:rsidR="00176477" w:rsidRDefault="00176477"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A0AF" w14:textId="77777777" w:rsidR="00176477" w:rsidRDefault="00176477" w:rsidP="004B1850">
      <w:pPr>
        <w:spacing w:before="0" w:after="0" w:line="240" w:lineRule="auto"/>
      </w:pPr>
      <w:r>
        <w:separator/>
      </w:r>
    </w:p>
  </w:footnote>
  <w:footnote w:type="continuationSeparator" w:id="0">
    <w:p w14:paraId="7CF054FC" w14:textId="77777777" w:rsidR="00176477" w:rsidRDefault="00176477"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6"/>
    </w:tblGrid>
    <w:tr w:rsidR="004B1850" w14:paraId="028B2BE2" w14:textId="77777777" w:rsidTr="00A63B87">
      <w:tc>
        <w:tcPr>
          <w:tcW w:w="1776" w:type="dxa"/>
          <w:tcBorders>
            <w:bottom w:val="single" w:sz="12" w:space="0" w:color="auto"/>
          </w:tcBorders>
        </w:tcPr>
        <w:p w14:paraId="4E628F34" w14:textId="77777777" w:rsidR="004B1850" w:rsidRDefault="004B1850" w:rsidP="004B1850">
          <w:pPr>
            <w:spacing w:before="0" w:after="0" w:line="240" w:lineRule="auto"/>
          </w:pPr>
          <w:r>
            <w:rPr>
              <w:noProof/>
              <w:lang w:eastAsia="es-MX"/>
            </w:rPr>
            <w:drawing>
              <wp:inline distT="0" distB="0" distL="0" distR="0" wp14:anchorId="60CFECCC" wp14:editId="23BC37FC">
                <wp:extent cx="987552" cy="771784"/>
                <wp:effectExtent l="0" t="0" r="317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7830" w:type="dxa"/>
          <w:tcBorders>
            <w:bottom w:val="single" w:sz="12" w:space="0" w:color="auto"/>
          </w:tcBorders>
        </w:tcPr>
        <w:p w14:paraId="361C9BA0" w14:textId="77777777"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14:paraId="0444418F" w14:textId="77777777" w:rsidTr="00A63B87">
      <w:tc>
        <w:tcPr>
          <w:tcW w:w="1776" w:type="dxa"/>
          <w:tcBorders>
            <w:top w:val="single" w:sz="12" w:space="0" w:color="auto"/>
          </w:tcBorders>
        </w:tcPr>
        <w:p w14:paraId="301F4004" w14:textId="77777777"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7830" w:type="dxa"/>
          <w:tcBorders>
            <w:top w:val="single" w:sz="12" w:space="0" w:color="auto"/>
          </w:tcBorders>
        </w:tcPr>
        <w:p w14:paraId="39E794CD" w14:textId="77777777"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14:paraId="4993D08F" w14:textId="77777777" w:rsidR="004B1850" w:rsidRDefault="004B18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B9A"/>
    <w:multiLevelType w:val="multilevel"/>
    <w:tmpl w:val="3132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E40E7F"/>
    <w:multiLevelType w:val="multilevel"/>
    <w:tmpl w:val="C47C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55196"/>
    <w:multiLevelType w:val="multilevel"/>
    <w:tmpl w:val="49F26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99022B"/>
    <w:multiLevelType w:val="hybridMultilevel"/>
    <w:tmpl w:val="E1BC803A"/>
    <w:lvl w:ilvl="0" w:tplc="8E48F5F2">
      <w:start w:val="1"/>
      <w:numFmt w:val="decimal"/>
      <w:lvlText w:val="%1."/>
      <w:lvlJc w:val="left"/>
      <w:pPr>
        <w:ind w:left="2345" w:hanging="360"/>
      </w:pPr>
      <w:rPr>
        <w:rFonts w:ascii="Arial" w:hAnsi="Arial" w:cs="Arial" w:hint="default"/>
        <w:b w:val="0"/>
        <w:sz w:val="22"/>
        <w:szCs w:val="22"/>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5"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63045C23"/>
    <w:multiLevelType w:val="multilevel"/>
    <w:tmpl w:val="EFA40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43736E"/>
    <w:multiLevelType w:val="hybridMultilevel"/>
    <w:tmpl w:val="E1BC803A"/>
    <w:lvl w:ilvl="0" w:tplc="8E48F5F2">
      <w:start w:val="1"/>
      <w:numFmt w:val="decimal"/>
      <w:lvlText w:val="%1."/>
      <w:lvlJc w:val="left"/>
      <w:pPr>
        <w:ind w:left="2345" w:hanging="360"/>
      </w:pPr>
      <w:rPr>
        <w:rFonts w:ascii="Arial" w:hAnsi="Arial" w:cs="Arial" w:hint="default"/>
        <w:b w:val="0"/>
        <w:sz w:val="22"/>
        <w:szCs w:val="22"/>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5"/>
  </w:num>
  <w:num w:numId="2">
    <w:abstractNumId w:val="7"/>
  </w:num>
  <w:num w:numId="3">
    <w:abstractNumId w:val="1"/>
  </w:num>
  <w:num w:numId="4">
    <w:abstractNumId w:val="8"/>
  </w:num>
  <w:num w:numId="5">
    <w:abstractNumId w:val="2"/>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79D1"/>
    <w:rsid w:val="00017068"/>
    <w:rsid w:val="00050703"/>
    <w:rsid w:val="00051027"/>
    <w:rsid w:val="000746D3"/>
    <w:rsid w:val="000759FA"/>
    <w:rsid w:val="00075EF1"/>
    <w:rsid w:val="0008458A"/>
    <w:rsid w:val="00095572"/>
    <w:rsid w:val="000A4ED8"/>
    <w:rsid w:val="000F0C03"/>
    <w:rsid w:val="000F4E3B"/>
    <w:rsid w:val="00117DD0"/>
    <w:rsid w:val="0012194A"/>
    <w:rsid w:val="00125215"/>
    <w:rsid w:val="001375AF"/>
    <w:rsid w:val="001400F9"/>
    <w:rsid w:val="00142172"/>
    <w:rsid w:val="00176477"/>
    <w:rsid w:val="0017779D"/>
    <w:rsid w:val="00194464"/>
    <w:rsid w:val="001B0AFA"/>
    <w:rsid w:val="001B0EC2"/>
    <w:rsid w:val="001B41B3"/>
    <w:rsid w:val="001C1078"/>
    <w:rsid w:val="001C2311"/>
    <w:rsid w:val="001C2846"/>
    <w:rsid w:val="001D101E"/>
    <w:rsid w:val="001D3CDC"/>
    <w:rsid w:val="001D5938"/>
    <w:rsid w:val="001F178A"/>
    <w:rsid w:val="001F2439"/>
    <w:rsid w:val="001F6A80"/>
    <w:rsid w:val="002173D0"/>
    <w:rsid w:val="00227D20"/>
    <w:rsid w:val="0025148F"/>
    <w:rsid w:val="00251561"/>
    <w:rsid w:val="00257063"/>
    <w:rsid w:val="002602CB"/>
    <w:rsid w:val="0026318E"/>
    <w:rsid w:val="00265F7B"/>
    <w:rsid w:val="00273630"/>
    <w:rsid w:val="00276AF3"/>
    <w:rsid w:val="00280725"/>
    <w:rsid w:val="00285A32"/>
    <w:rsid w:val="00287E09"/>
    <w:rsid w:val="002A4BD2"/>
    <w:rsid w:val="002A7CDB"/>
    <w:rsid w:val="002B63F7"/>
    <w:rsid w:val="002B780E"/>
    <w:rsid w:val="002B79FF"/>
    <w:rsid w:val="002D1746"/>
    <w:rsid w:val="00325B89"/>
    <w:rsid w:val="003265A4"/>
    <w:rsid w:val="00337B76"/>
    <w:rsid w:val="00352515"/>
    <w:rsid w:val="003631A4"/>
    <w:rsid w:val="0037235B"/>
    <w:rsid w:val="00372C87"/>
    <w:rsid w:val="003A0B6B"/>
    <w:rsid w:val="003A36FD"/>
    <w:rsid w:val="003B3410"/>
    <w:rsid w:val="003B5786"/>
    <w:rsid w:val="003C35C9"/>
    <w:rsid w:val="003C7E38"/>
    <w:rsid w:val="003E4C80"/>
    <w:rsid w:val="003F5C1A"/>
    <w:rsid w:val="00400280"/>
    <w:rsid w:val="004005E2"/>
    <w:rsid w:val="00426E33"/>
    <w:rsid w:val="00431BF5"/>
    <w:rsid w:val="00441139"/>
    <w:rsid w:val="00445E72"/>
    <w:rsid w:val="004602FD"/>
    <w:rsid w:val="00461977"/>
    <w:rsid w:val="00464C1D"/>
    <w:rsid w:val="00470C76"/>
    <w:rsid w:val="00471174"/>
    <w:rsid w:val="00483F98"/>
    <w:rsid w:val="0048438F"/>
    <w:rsid w:val="004B1850"/>
    <w:rsid w:val="004B27E0"/>
    <w:rsid w:val="004B6C7F"/>
    <w:rsid w:val="004C709D"/>
    <w:rsid w:val="004D4043"/>
    <w:rsid w:val="004E3DB5"/>
    <w:rsid w:val="004F7CFD"/>
    <w:rsid w:val="00503A24"/>
    <w:rsid w:val="00507140"/>
    <w:rsid w:val="005136DC"/>
    <w:rsid w:val="005263D1"/>
    <w:rsid w:val="0054245E"/>
    <w:rsid w:val="00556DC2"/>
    <w:rsid w:val="0056677A"/>
    <w:rsid w:val="00571162"/>
    <w:rsid w:val="00572FA9"/>
    <w:rsid w:val="00585717"/>
    <w:rsid w:val="005A1DE7"/>
    <w:rsid w:val="005A407A"/>
    <w:rsid w:val="005B3427"/>
    <w:rsid w:val="005C07A5"/>
    <w:rsid w:val="005D064D"/>
    <w:rsid w:val="005D2302"/>
    <w:rsid w:val="005F05B9"/>
    <w:rsid w:val="005F1AA5"/>
    <w:rsid w:val="00600646"/>
    <w:rsid w:val="00606C14"/>
    <w:rsid w:val="00612353"/>
    <w:rsid w:val="00616349"/>
    <w:rsid w:val="00616D6C"/>
    <w:rsid w:val="006275EE"/>
    <w:rsid w:val="00630EC8"/>
    <w:rsid w:val="006429A1"/>
    <w:rsid w:val="006511B8"/>
    <w:rsid w:val="0065188D"/>
    <w:rsid w:val="00653D4C"/>
    <w:rsid w:val="00654DD9"/>
    <w:rsid w:val="006569E4"/>
    <w:rsid w:val="00677E42"/>
    <w:rsid w:val="00685B29"/>
    <w:rsid w:val="006A7277"/>
    <w:rsid w:val="006B2051"/>
    <w:rsid w:val="006B355E"/>
    <w:rsid w:val="006C1173"/>
    <w:rsid w:val="006D154C"/>
    <w:rsid w:val="006D7F51"/>
    <w:rsid w:val="006E06D4"/>
    <w:rsid w:val="006E1739"/>
    <w:rsid w:val="006E380F"/>
    <w:rsid w:val="006E4979"/>
    <w:rsid w:val="00713900"/>
    <w:rsid w:val="00717E8C"/>
    <w:rsid w:val="00772066"/>
    <w:rsid w:val="007769BE"/>
    <w:rsid w:val="00790D18"/>
    <w:rsid w:val="00797EBE"/>
    <w:rsid w:val="007A3E82"/>
    <w:rsid w:val="007A55F1"/>
    <w:rsid w:val="007B5F30"/>
    <w:rsid w:val="007D11EF"/>
    <w:rsid w:val="007D6515"/>
    <w:rsid w:val="007D6C20"/>
    <w:rsid w:val="007E0BA5"/>
    <w:rsid w:val="007E43FD"/>
    <w:rsid w:val="00800003"/>
    <w:rsid w:val="008011A3"/>
    <w:rsid w:val="008270C9"/>
    <w:rsid w:val="00845151"/>
    <w:rsid w:val="0084628D"/>
    <w:rsid w:val="00846761"/>
    <w:rsid w:val="00857C42"/>
    <w:rsid w:val="00857F70"/>
    <w:rsid w:val="0087063E"/>
    <w:rsid w:val="008717B0"/>
    <w:rsid w:val="00875201"/>
    <w:rsid w:val="00882AE0"/>
    <w:rsid w:val="0089750C"/>
    <w:rsid w:val="008A0C7A"/>
    <w:rsid w:val="008A7B1A"/>
    <w:rsid w:val="008B6721"/>
    <w:rsid w:val="008C2E4C"/>
    <w:rsid w:val="008D273A"/>
    <w:rsid w:val="008D4507"/>
    <w:rsid w:val="008E477C"/>
    <w:rsid w:val="0090437D"/>
    <w:rsid w:val="0090483B"/>
    <w:rsid w:val="00906D2B"/>
    <w:rsid w:val="009173F8"/>
    <w:rsid w:val="00931C10"/>
    <w:rsid w:val="0093707C"/>
    <w:rsid w:val="00947BCC"/>
    <w:rsid w:val="00950ACE"/>
    <w:rsid w:val="00950D57"/>
    <w:rsid w:val="00956644"/>
    <w:rsid w:val="009650D6"/>
    <w:rsid w:val="00990E03"/>
    <w:rsid w:val="00992573"/>
    <w:rsid w:val="00996C98"/>
    <w:rsid w:val="009B52EF"/>
    <w:rsid w:val="009C251F"/>
    <w:rsid w:val="009C51FB"/>
    <w:rsid w:val="009D3220"/>
    <w:rsid w:val="009E1EFA"/>
    <w:rsid w:val="00A04C7B"/>
    <w:rsid w:val="00A124B3"/>
    <w:rsid w:val="00A36616"/>
    <w:rsid w:val="00A369CD"/>
    <w:rsid w:val="00A553E6"/>
    <w:rsid w:val="00A628F5"/>
    <w:rsid w:val="00A73964"/>
    <w:rsid w:val="00A74457"/>
    <w:rsid w:val="00A922F1"/>
    <w:rsid w:val="00AA6C86"/>
    <w:rsid w:val="00AD3AA6"/>
    <w:rsid w:val="00AD74E8"/>
    <w:rsid w:val="00AE505F"/>
    <w:rsid w:val="00B142C4"/>
    <w:rsid w:val="00B21387"/>
    <w:rsid w:val="00B50435"/>
    <w:rsid w:val="00B53E6F"/>
    <w:rsid w:val="00B557F3"/>
    <w:rsid w:val="00B55E31"/>
    <w:rsid w:val="00B56538"/>
    <w:rsid w:val="00B57326"/>
    <w:rsid w:val="00B60062"/>
    <w:rsid w:val="00B74919"/>
    <w:rsid w:val="00B77163"/>
    <w:rsid w:val="00B8496F"/>
    <w:rsid w:val="00B855A2"/>
    <w:rsid w:val="00B8794C"/>
    <w:rsid w:val="00BB03FF"/>
    <w:rsid w:val="00BC09BE"/>
    <w:rsid w:val="00BE7C76"/>
    <w:rsid w:val="00C10F3C"/>
    <w:rsid w:val="00C111DA"/>
    <w:rsid w:val="00C2228F"/>
    <w:rsid w:val="00C46B30"/>
    <w:rsid w:val="00C54C94"/>
    <w:rsid w:val="00C9699B"/>
    <w:rsid w:val="00CB4930"/>
    <w:rsid w:val="00CC3A75"/>
    <w:rsid w:val="00CD0782"/>
    <w:rsid w:val="00CD2D0D"/>
    <w:rsid w:val="00CE4A99"/>
    <w:rsid w:val="00CF0A17"/>
    <w:rsid w:val="00D050C8"/>
    <w:rsid w:val="00D10430"/>
    <w:rsid w:val="00D1694A"/>
    <w:rsid w:val="00D246C9"/>
    <w:rsid w:val="00D34E0A"/>
    <w:rsid w:val="00D46451"/>
    <w:rsid w:val="00D6205B"/>
    <w:rsid w:val="00D629E1"/>
    <w:rsid w:val="00D73DFC"/>
    <w:rsid w:val="00D9305E"/>
    <w:rsid w:val="00DA2867"/>
    <w:rsid w:val="00DA76AE"/>
    <w:rsid w:val="00DC33B1"/>
    <w:rsid w:val="00DD34AF"/>
    <w:rsid w:val="00DD3B6C"/>
    <w:rsid w:val="00DE4BF0"/>
    <w:rsid w:val="00DF18AD"/>
    <w:rsid w:val="00E14895"/>
    <w:rsid w:val="00E14DF5"/>
    <w:rsid w:val="00E1635B"/>
    <w:rsid w:val="00E27903"/>
    <w:rsid w:val="00E31B22"/>
    <w:rsid w:val="00E32250"/>
    <w:rsid w:val="00E35DDC"/>
    <w:rsid w:val="00E35EE6"/>
    <w:rsid w:val="00E46BCE"/>
    <w:rsid w:val="00E6358A"/>
    <w:rsid w:val="00E84D03"/>
    <w:rsid w:val="00E8556A"/>
    <w:rsid w:val="00E866F1"/>
    <w:rsid w:val="00EA1580"/>
    <w:rsid w:val="00EB2563"/>
    <w:rsid w:val="00EB577A"/>
    <w:rsid w:val="00EC6A3B"/>
    <w:rsid w:val="00EC7595"/>
    <w:rsid w:val="00ED2835"/>
    <w:rsid w:val="00ED61B4"/>
    <w:rsid w:val="00EE1AAE"/>
    <w:rsid w:val="00EE500E"/>
    <w:rsid w:val="00EF0CB1"/>
    <w:rsid w:val="00F045F4"/>
    <w:rsid w:val="00F1760E"/>
    <w:rsid w:val="00F26F5B"/>
    <w:rsid w:val="00F40ABE"/>
    <w:rsid w:val="00F4435A"/>
    <w:rsid w:val="00F46EA2"/>
    <w:rsid w:val="00F53A0A"/>
    <w:rsid w:val="00F71D9A"/>
    <w:rsid w:val="00F94E61"/>
    <w:rsid w:val="00F9705F"/>
    <w:rsid w:val="00F977DC"/>
    <w:rsid w:val="00FA01F7"/>
    <w:rsid w:val="00FA2AC9"/>
    <w:rsid w:val="00FA5579"/>
    <w:rsid w:val="00FA6DEC"/>
    <w:rsid w:val="00FB3D02"/>
    <w:rsid w:val="00FC462E"/>
    <w:rsid w:val="00FC5FC9"/>
    <w:rsid w:val="00FE53E5"/>
    <w:rsid w:val="00FF4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D646"/>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paragraph" w:customStyle="1" w:styleId="xelementtoproof">
    <w:name w:val="x_elementtoproof"/>
    <w:basedOn w:val="Normal"/>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NormalWeb">
    <w:name w:val="Normal (Web)"/>
    <w:basedOn w:val="Normal"/>
    <w:uiPriority w:val="99"/>
    <w:unhideWhenUsed/>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ms-button-label">
    <w:name w:val="ms-button-label"/>
    <w:basedOn w:val="Fuentedeprrafopredeter"/>
    <w:rsid w:val="00372C87"/>
  </w:style>
  <w:style w:type="character" w:customStyle="1" w:styleId="flwlv">
    <w:name w:val="flwlv"/>
    <w:basedOn w:val="Fuentedeprrafopredeter"/>
    <w:rsid w:val="00372C87"/>
  </w:style>
  <w:style w:type="character" w:customStyle="1" w:styleId="screenreaderonly">
    <w:name w:val="screenreaderonly"/>
    <w:basedOn w:val="Fuentedeprrafopredeter"/>
    <w:rsid w:val="00372C87"/>
  </w:style>
  <w:style w:type="character" w:customStyle="1" w:styleId="fui-buttonicon">
    <w:name w:val="fui-button__icon"/>
    <w:basedOn w:val="Fuentedeprrafopredeter"/>
    <w:rsid w:val="00B8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020">
      <w:bodyDiv w:val="1"/>
      <w:marLeft w:val="0"/>
      <w:marRight w:val="0"/>
      <w:marTop w:val="0"/>
      <w:marBottom w:val="0"/>
      <w:divBdr>
        <w:top w:val="none" w:sz="0" w:space="0" w:color="auto"/>
        <w:left w:val="none" w:sz="0" w:space="0" w:color="auto"/>
        <w:bottom w:val="none" w:sz="0" w:space="0" w:color="auto"/>
        <w:right w:val="none" w:sz="0" w:space="0" w:color="auto"/>
      </w:divBdr>
    </w:div>
    <w:div w:id="550381532">
      <w:bodyDiv w:val="1"/>
      <w:marLeft w:val="0"/>
      <w:marRight w:val="0"/>
      <w:marTop w:val="0"/>
      <w:marBottom w:val="0"/>
      <w:divBdr>
        <w:top w:val="none" w:sz="0" w:space="0" w:color="auto"/>
        <w:left w:val="none" w:sz="0" w:space="0" w:color="auto"/>
        <w:bottom w:val="none" w:sz="0" w:space="0" w:color="auto"/>
        <w:right w:val="none" w:sz="0" w:space="0" w:color="auto"/>
      </w:divBdr>
    </w:div>
    <w:div w:id="822741431">
      <w:bodyDiv w:val="1"/>
      <w:marLeft w:val="0"/>
      <w:marRight w:val="0"/>
      <w:marTop w:val="0"/>
      <w:marBottom w:val="0"/>
      <w:divBdr>
        <w:top w:val="none" w:sz="0" w:space="0" w:color="auto"/>
        <w:left w:val="none" w:sz="0" w:space="0" w:color="auto"/>
        <w:bottom w:val="none" w:sz="0" w:space="0" w:color="auto"/>
        <w:right w:val="none" w:sz="0" w:space="0" w:color="auto"/>
      </w:divBdr>
    </w:div>
    <w:div w:id="862671993">
      <w:bodyDiv w:val="1"/>
      <w:marLeft w:val="0"/>
      <w:marRight w:val="0"/>
      <w:marTop w:val="0"/>
      <w:marBottom w:val="0"/>
      <w:divBdr>
        <w:top w:val="none" w:sz="0" w:space="0" w:color="auto"/>
        <w:left w:val="none" w:sz="0" w:space="0" w:color="auto"/>
        <w:bottom w:val="none" w:sz="0" w:space="0" w:color="auto"/>
        <w:right w:val="none" w:sz="0" w:space="0" w:color="auto"/>
      </w:divBdr>
      <w:divsChild>
        <w:div w:id="1876966459">
          <w:marLeft w:val="0"/>
          <w:marRight w:val="0"/>
          <w:marTop w:val="0"/>
          <w:marBottom w:val="0"/>
          <w:divBdr>
            <w:top w:val="none" w:sz="0" w:space="0" w:color="auto"/>
            <w:left w:val="none" w:sz="0" w:space="0" w:color="auto"/>
            <w:bottom w:val="none" w:sz="0" w:space="0" w:color="auto"/>
            <w:right w:val="none" w:sz="0" w:space="0" w:color="auto"/>
          </w:divBdr>
          <w:divsChild>
            <w:div w:id="1354065773">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sChild>
                    <w:div w:id="512065386">
                      <w:marLeft w:val="0"/>
                      <w:marRight w:val="0"/>
                      <w:marTop w:val="0"/>
                      <w:marBottom w:val="0"/>
                      <w:divBdr>
                        <w:top w:val="none" w:sz="0" w:space="0" w:color="auto"/>
                        <w:left w:val="none" w:sz="0" w:space="0" w:color="auto"/>
                        <w:bottom w:val="none" w:sz="0" w:space="0" w:color="auto"/>
                        <w:right w:val="none" w:sz="0" w:space="0" w:color="auto"/>
                      </w:divBdr>
                      <w:divsChild>
                        <w:div w:id="1351684772">
                          <w:marLeft w:val="0"/>
                          <w:marRight w:val="0"/>
                          <w:marTop w:val="0"/>
                          <w:marBottom w:val="0"/>
                          <w:divBdr>
                            <w:top w:val="none" w:sz="0" w:space="0" w:color="auto"/>
                            <w:left w:val="none" w:sz="0" w:space="0" w:color="auto"/>
                            <w:bottom w:val="none" w:sz="0" w:space="0" w:color="auto"/>
                            <w:right w:val="none" w:sz="0" w:space="0" w:color="auto"/>
                          </w:divBdr>
                          <w:divsChild>
                            <w:div w:id="2099472747">
                              <w:marLeft w:val="0"/>
                              <w:marRight w:val="0"/>
                              <w:marTop w:val="0"/>
                              <w:marBottom w:val="0"/>
                              <w:divBdr>
                                <w:top w:val="none" w:sz="0" w:space="0" w:color="auto"/>
                                <w:left w:val="none" w:sz="0" w:space="0" w:color="auto"/>
                                <w:bottom w:val="none" w:sz="0" w:space="0" w:color="auto"/>
                                <w:right w:val="none" w:sz="0" w:space="0" w:color="auto"/>
                              </w:divBdr>
                              <w:divsChild>
                                <w:div w:id="1315791765">
                                  <w:marLeft w:val="0"/>
                                  <w:marRight w:val="0"/>
                                  <w:marTop w:val="0"/>
                                  <w:marBottom w:val="0"/>
                                  <w:divBdr>
                                    <w:top w:val="none" w:sz="0" w:space="0" w:color="auto"/>
                                    <w:left w:val="none" w:sz="0" w:space="0" w:color="auto"/>
                                    <w:bottom w:val="none" w:sz="0" w:space="0" w:color="auto"/>
                                    <w:right w:val="none" w:sz="0" w:space="0" w:color="auto"/>
                                  </w:divBdr>
                                  <w:divsChild>
                                    <w:div w:id="2105759615">
                                      <w:marLeft w:val="0"/>
                                      <w:marRight w:val="0"/>
                                      <w:marTop w:val="0"/>
                                      <w:marBottom w:val="0"/>
                                      <w:divBdr>
                                        <w:top w:val="none" w:sz="0" w:space="0" w:color="auto"/>
                                        <w:left w:val="none" w:sz="0" w:space="0" w:color="auto"/>
                                        <w:bottom w:val="none" w:sz="0" w:space="0" w:color="auto"/>
                                        <w:right w:val="none" w:sz="0" w:space="0" w:color="auto"/>
                                      </w:divBdr>
                                      <w:divsChild>
                                        <w:div w:id="871380569">
                                          <w:marLeft w:val="105"/>
                                          <w:marRight w:val="0"/>
                                          <w:marTop w:val="0"/>
                                          <w:marBottom w:val="0"/>
                                          <w:divBdr>
                                            <w:top w:val="none" w:sz="0" w:space="0" w:color="auto"/>
                                            <w:left w:val="none" w:sz="0" w:space="0" w:color="auto"/>
                                            <w:bottom w:val="none" w:sz="0" w:space="0" w:color="auto"/>
                                            <w:right w:val="none" w:sz="0" w:space="0" w:color="auto"/>
                                          </w:divBdr>
                                          <w:divsChild>
                                            <w:div w:id="1872986055">
                                              <w:marLeft w:val="0"/>
                                              <w:marRight w:val="0"/>
                                              <w:marTop w:val="0"/>
                                              <w:marBottom w:val="0"/>
                                              <w:divBdr>
                                                <w:top w:val="none" w:sz="0" w:space="0" w:color="auto"/>
                                                <w:left w:val="none" w:sz="0" w:space="0" w:color="auto"/>
                                                <w:bottom w:val="none" w:sz="0" w:space="0" w:color="auto"/>
                                                <w:right w:val="none" w:sz="0" w:space="0" w:color="auto"/>
                                              </w:divBdr>
                                              <w:divsChild>
                                                <w:div w:id="386926739">
                                                  <w:marLeft w:val="0"/>
                                                  <w:marRight w:val="0"/>
                                                  <w:marTop w:val="0"/>
                                                  <w:marBottom w:val="0"/>
                                                  <w:divBdr>
                                                    <w:top w:val="none" w:sz="0" w:space="0" w:color="auto"/>
                                                    <w:left w:val="none" w:sz="0" w:space="0" w:color="auto"/>
                                                    <w:bottom w:val="none" w:sz="0" w:space="0" w:color="auto"/>
                                                    <w:right w:val="none" w:sz="0" w:space="0" w:color="auto"/>
                                                  </w:divBdr>
                                                  <w:divsChild>
                                                    <w:div w:id="1608731814">
                                                      <w:marLeft w:val="0"/>
                                                      <w:marRight w:val="0"/>
                                                      <w:marTop w:val="0"/>
                                                      <w:marBottom w:val="0"/>
                                                      <w:divBdr>
                                                        <w:top w:val="none" w:sz="0" w:space="0" w:color="auto"/>
                                                        <w:left w:val="none" w:sz="0" w:space="0" w:color="auto"/>
                                                        <w:bottom w:val="none" w:sz="0" w:space="0" w:color="auto"/>
                                                        <w:right w:val="none" w:sz="0" w:space="0" w:color="auto"/>
                                                      </w:divBdr>
                                                      <w:divsChild>
                                                        <w:div w:id="489441491">
                                                          <w:marLeft w:val="0"/>
                                                          <w:marRight w:val="0"/>
                                                          <w:marTop w:val="0"/>
                                                          <w:marBottom w:val="0"/>
                                                          <w:divBdr>
                                                            <w:top w:val="none" w:sz="0" w:space="0" w:color="auto"/>
                                                            <w:left w:val="none" w:sz="0" w:space="0" w:color="auto"/>
                                                            <w:bottom w:val="none" w:sz="0" w:space="0" w:color="auto"/>
                                                            <w:right w:val="none" w:sz="0" w:space="0" w:color="auto"/>
                                                          </w:divBdr>
                                                          <w:divsChild>
                                                            <w:div w:id="22096062">
                                                              <w:marLeft w:val="0"/>
                                                              <w:marRight w:val="0"/>
                                                              <w:marTop w:val="0"/>
                                                              <w:marBottom w:val="0"/>
                                                              <w:divBdr>
                                                                <w:top w:val="none" w:sz="0" w:space="0" w:color="auto"/>
                                                                <w:left w:val="none" w:sz="0" w:space="0" w:color="auto"/>
                                                                <w:bottom w:val="none" w:sz="0" w:space="0" w:color="auto"/>
                                                                <w:right w:val="none" w:sz="0" w:space="0" w:color="auto"/>
                                                              </w:divBdr>
                                                              <w:divsChild>
                                                                <w:div w:id="1362049111">
                                                                  <w:marLeft w:val="0"/>
                                                                  <w:marRight w:val="0"/>
                                                                  <w:marTop w:val="0"/>
                                                                  <w:marBottom w:val="0"/>
                                                                  <w:divBdr>
                                                                    <w:top w:val="none" w:sz="0" w:space="0" w:color="auto"/>
                                                                    <w:left w:val="none" w:sz="0" w:space="0" w:color="auto"/>
                                                                    <w:bottom w:val="none" w:sz="0" w:space="0" w:color="auto"/>
                                                                    <w:right w:val="none" w:sz="0" w:space="0" w:color="auto"/>
                                                                  </w:divBdr>
                                                                  <w:divsChild>
                                                                    <w:div w:id="499010120">
                                                                      <w:marLeft w:val="0"/>
                                                                      <w:marRight w:val="0"/>
                                                                      <w:marTop w:val="0"/>
                                                                      <w:marBottom w:val="0"/>
                                                                      <w:divBdr>
                                                                        <w:top w:val="none" w:sz="0" w:space="0" w:color="auto"/>
                                                                        <w:left w:val="none" w:sz="0" w:space="0" w:color="auto"/>
                                                                        <w:bottom w:val="none" w:sz="0" w:space="0" w:color="auto"/>
                                                                        <w:right w:val="none" w:sz="0" w:space="0" w:color="auto"/>
                                                                      </w:divBdr>
                                                                      <w:divsChild>
                                                                        <w:div w:id="594678612">
                                                                          <w:marLeft w:val="120"/>
                                                                          <w:marRight w:val="0"/>
                                                                          <w:marTop w:val="0"/>
                                                                          <w:marBottom w:val="0"/>
                                                                          <w:divBdr>
                                                                            <w:top w:val="none" w:sz="0" w:space="0" w:color="auto"/>
                                                                            <w:left w:val="none" w:sz="0" w:space="0" w:color="auto"/>
                                                                            <w:bottom w:val="none" w:sz="0" w:space="0" w:color="auto"/>
                                                                            <w:right w:val="none" w:sz="0" w:space="0" w:color="auto"/>
                                                                          </w:divBdr>
                                                                          <w:divsChild>
                                                                            <w:div w:id="995453750">
                                                                              <w:marLeft w:val="0"/>
                                                                              <w:marRight w:val="0"/>
                                                                              <w:marTop w:val="0"/>
                                                                              <w:marBottom w:val="120"/>
                                                                              <w:divBdr>
                                                                                <w:top w:val="none" w:sz="0" w:space="0" w:color="auto"/>
                                                                                <w:left w:val="none" w:sz="0" w:space="0" w:color="auto"/>
                                                                                <w:bottom w:val="none" w:sz="0" w:space="0" w:color="auto"/>
                                                                                <w:right w:val="none" w:sz="0" w:space="0" w:color="auto"/>
                                                                              </w:divBdr>
                                                                              <w:divsChild>
                                                                                <w:div w:id="16016">
                                                                                  <w:marLeft w:val="0"/>
                                                                                  <w:marRight w:val="0"/>
                                                                                  <w:marTop w:val="0"/>
                                                                                  <w:marBottom w:val="0"/>
                                                                                  <w:divBdr>
                                                                                    <w:top w:val="none" w:sz="0" w:space="0" w:color="auto"/>
                                                                                    <w:left w:val="none" w:sz="0" w:space="0" w:color="auto"/>
                                                                                    <w:bottom w:val="none" w:sz="0" w:space="0" w:color="auto"/>
                                                                                    <w:right w:val="none" w:sz="0" w:space="0" w:color="auto"/>
                                                                                  </w:divBdr>
                                                                                  <w:divsChild>
                                                                                    <w:div w:id="698700339">
                                                                                      <w:marLeft w:val="0"/>
                                                                                      <w:marRight w:val="0"/>
                                                                                      <w:marTop w:val="0"/>
                                                                                      <w:marBottom w:val="0"/>
                                                                                      <w:divBdr>
                                                                                        <w:top w:val="none" w:sz="0" w:space="0" w:color="auto"/>
                                                                                        <w:left w:val="none" w:sz="0" w:space="0" w:color="auto"/>
                                                                                        <w:bottom w:val="none" w:sz="0" w:space="0" w:color="auto"/>
                                                                                        <w:right w:val="none" w:sz="0" w:space="0" w:color="auto"/>
                                                                                      </w:divBdr>
                                                                                      <w:divsChild>
                                                                                        <w:div w:id="1393043260">
                                                                                          <w:marLeft w:val="0"/>
                                                                                          <w:marRight w:val="0"/>
                                                                                          <w:marTop w:val="0"/>
                                                                                          <w:marBottom w:val="0"/>
                                                                                          <w:divBdr>
                                                                                            <w:top w:val="none" w:sz="0" w:space="0" w:color="auto"/>
                                                                                            <w:left w:val="none" w:sz="0" w:space="0" w:color="auto"/>
                                                                                            <w:bottom w:val="none" w:sz="0" w:space="0" w:color="auto"/>
                                                                                            <w:right w:val="none" w:sz="0" w:space="0" w:color="auto"/>
                                                                                          </w:divBdr>
                                                                                          <w:divsChild>
                                                                                            <w:div w:id="987172974">
                                                                                              <w:marLeft w:val="0"/>
                                                                                              <w:marRight w:val="0"/>
                                                                                              <w:marTop w:val="0"/>
                                                                                              <w:marBottom w:val="0"/>
                                                                                              <w:divBdr>
                                                                                                <w:top w:val="none" w:sz="0" w:space="0" w:color="auto"/>
                                                                                                <w:left w:val="none" w:sz="0" w:space="0" w:color="auto"/>
                                                                                                <w:bottom w:val="none" w:sz="0" w:space="0" w:color="auto"/>
                                                                                                <w:right w:val="none" w:sz="0" w:space="0" w:color="auto"/>
                                                                                              </w:divBdr>
                                                                                              <w:divsChild>
                                                                                                <w:div w:id="2075271338">
                                                                                                  <w:marLeft w:val="0"/>
                                                                                                  <w:marRight w:val="0"/>
                                                                                                  <w:marTop w:val="0"/>
                                                                                                  <w:marBottom w:val="0"/>
                                                                                                  <w:divBdr>
                                                                                                    <w:top w:val="none" w:sz="0" w:space="0" w:color="auto"/>
                                                                                                    <w:left w:val="none" w:sz="0" w:space="0" w:color="auto"/>
                                                                                                    <w:bottom w:val="none" w:sz="0" w:space="0" w:color="auto"/>
                                                                                                    <w:right w:val="none" w:sz="0" w:space="0" w:color="auto"/>
                                                                                                  </w:divBdr>
                                                                                                  <w:divsChild>
                                                                                                    <w:div w:id="517426264">
                                                                                                      <w:marLeft w:val="0"/>
                                                                                                      <w:marRight w:val="0"/>
                                                                                                      <w:marTop w:val="0"/>
                                                                                                      <w:marBottom w:val="0"/>
                                                                                                      <w:divBdr>
                                                                                                        <w:top w:val="none" w:sz="0" w:space="0" w:color="auto"/>
                                                                                                        <w:left w:val="none" w:sz="0" w:space="0" w:color="auto"/>
                                                                                                        <w:bottom w:val="none" w:sz="0" w:space="0" w:color="auto"/>
                                                                                                        <w:right w:val="none" w:sz="0" w:space="0" w:color="auto"/>
                                                                                                      </w:divBdr>
                                                                                                      <w:divsChild>
                                                                                                        <w:div w:id="1263224087">
                                                                                                          <w:marLeft w:val="0"/>
                                                                                                          <w:marRight w:val="0"/>
                                                                                                          <w:marTop w:val="0"/>
                                                                                                          <w:marBottom w:val="0"/>
                                                                                                          <w:divBdr>
                                                                                                            <w:top w:val="none" w:sz="0" w:space="0" w:color="auto"/>
                                                                                                            <w:left w:val="none" w:sz="0" w:space="0" w:color="auto"/>
                                                                                                            <w:bottom w:val="none" w:sz="0" w:space="0" w:color="auto"/>
                                                                                                            <w:right w:val="none" w:sz="0" w:space="0" w:color="auto"/>
                                                                                                          </w:divBdr>
                                                                                                          <w:divsChild>
                                                                                                            <w:div w:id="474225558">
                                                                                                              <w:marLeft w:val="30"/>
                                                                                                              <w:marRight w:val="30"/>
                                                                                                              <w:marTop w:val="30"/>
                                                                                                              <w:marBottom w:val="120"/>
                                                                                                              <w:divBdr>
                                                                                                                <w:top w:val="none" w:sz="0" w:space="0" w:color="auto"/>
                                                                                                                <w:left w:val="none" w:sz="0" w:space="0" w:color="auto"/>
                                                                                                                <w:bottom w:val="none" w:sz="0" w:space="0" w:color="auto"/>
                                                                                                                <w:right w:val="none" w:sz="0" w:space="0" w:color="auto"/>
                                                                                                              </w:divBdr>
                                                                                                              <w:divsChild>
                                                                                                                <w:div w:id="1091392741">
                                                                                                                  <w:marLeft w:val="780"/>
                                                                                                                  <w:marRight w:val="240"/>
                                                                                                                  <w:marTop w:val="180"/>
                                                                                                                  <w:marBottom w:val="0"/>
                                                                                                                  <w:divBdr>
                                                                                                                    <w:top w:val="none" w:sz="0" w:space="0" w:color="auto"/>
                                                                                                                    <w:left w:val="none" w:sz="0" w:space="0" w:color="auto"/>
                                                                                                                    <w:bottom w:val="none" w:sz="0" w:space="0" w:color="auto"/>
                                                                                                                    <w:right w:val="none" w:sz="0" w:space="0" w:color="auto"/>
                                                                                                                  </w:divBdr>
                                                                                                                  <w:divsChild>
                                                                                                                    <w:div w:id="2121491341">
                                                                                                                      <w:marLeft w:val="0"/>
                                                                                                                      <w:marRight w:val="0"/>
                                                                                                                      <w:marTop w:val="0"/>
                                                                                                                      <w:marBottom w:val="0"/>
                                                                                                                      <w:divBdr>
                                                                                                                        <w:top w:val="none" w:sz="0" w:space="0" w:color="auto"/>
                                                                                                                        <w:left w:val="none" w:sz="0" w:space="0" w:color="auto"/>
                                                                                                                        <w:bottom w:val="none" w:sz="0" w:space="0" w:color="auto"/>
                                                                                                                        <w:right w:val="none" w:sz="0" w:space="0" w:color="auto"/>
                                                                                                                      </w:divBdr>
                                                                                                                      <w:divsChild>
                                                                                                                        <w:div w:id="567805819">
                                                                                                                          <w:marLeft w:val="0"/>
                                                                                                                          <w:marRight w:val="0"/>
                                                                                                                          <w:marTop w:val="0"/>
                                                                                                                          <w:marBottom w:val="0"/>
                                                                                                                          <w:divBdr>
                                                                                                                            <w:top w:val="none" w:sz="0" w:space="0" w:color="auto"/>
                                                                                                                            <w:left w:val="none" w:sz="0" w:space="0" w:color="auto"/>
                                                                                                                            <w:bottom w:val="none" w:sz="0" w:space="0" w:color="auto"/>
                                                                                                                            <w:right w:val="none" w:sz="0" w:space="0" w:color="auto"/>
                                                                                                                          </w:divBdr>
                                                                                                                          <w:divsChild>
                                                                                                                            <w:div w:id="1489245556">
                                                                                                                              <w:marLeft w:val="0"/>
                                                                                                                              <w:marRight w:val="0"/>
                                                                                                                              <w:marTop w:val="0"/>
                                                                                                                              <w:marBottom w:val="0"/>
                                                                                                                              <w:divBdr>
                                                                                                                                <w:top w:val="none" w:sz="0" w:space="0" w:color="auto"/>
                                                                                                                                <w:left w:val="none" w:sz="0" w:space="0" w:color="auto"/>
                                                                                                                                <w:bottom w:val="none" w:sz="0" w:space="0" w:color="auto"/>
                                                                                                                                <w:right w:val="none" w:sz="0" w:space="0" w:color="auto"/>
                                                                                                                              </w:divBdr>
                                                                                                                              <w:divsChild>
                                                                                                                                <w:div w:id="4241572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129589636">
                                                                                                                  <w:marLeft w:val="780"/>
                                                                                                                  <w:marRight w:val="0"/>
                                                                                                                  <w:marTop w:val="0"/>
                                                                                                                  <w:marBottom w:val="0"/>
                                                                                                                  <w:divBdr>
                                                                                                                    <w:top w:val="none" w:sz="0" w:space="0" w:color="auto"/>
                                                                                                                    <w:left w:val="none" w:sz="0" w:space="0" w:color="auto"/>
                                                                                                                    <w:bottom w:val="none" w:sz="0" w:space="0" w:color="auto"/>
                                                                                                                    <w:right w:val="none" w:sz="0" w:space="0" w:color="auto"/>
                                                                                                                  </w:divBdr>
                                                                                                                  <w:divsChild>
                                                                                                                    <w:div w:id="1807316909">
                                                                                                                      <w:marLeft w:val="0"/>
                                                                                                                      <w:marRight w:val="0"/>
                                                                                                                      <w:marTop w:val="0"/>
                                                                                                                      <w:marBottom w:val="0"/>
                                                                                                                      <w:divBdr>
                                                                                                                        <w:top w:val="none" w:sz="0" w:space="0" w:color="auto"/>
                                                                                                                        <w:left w:val="none" w:sz="0" w:space="0" w:color="auto"/>
                                                                                                                        <w:bottom w:val="none" w:sz="0" w:space="0" w:color="auto"/>
                                                                                                                        <w:right w:val="none" w:sz="0" w:space="0" w:color="auto"/>
                                                                                                                      </w:divBdr>
                                                                                                                    </w:div>
                                                                                                                  </w:divsChild>
                                                                                                                </w:div>
                                                                                                                <w:div w:id="150292052">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75057">
      <w:bodyDiv w:val="1"/>
      <w:marLeft w:val="0"/>
      <w:marRight w:val="0"/>
      <w:marTop w:val="0"/>
      <w:marBottom w:val="0"/>
      <w:divBdr>
        <w:top w:val="none" w:sz="0" w:space="0" w:color="auto"/>
        <w:left w:val="none" w:sz="0" w:space="0" w:color="auto"/>
        <w:bottom w:val="none" w:sz="0" w:space="0" w:color="auto"/>
        <w:right w:val="none" w:sz="0" w:space="0" w:color="auto"/>
      </w:divBdr>
      <w:divsChild>
        <w:div w:id="521090356">
          <w:marLeft w:val="0"/>
          <w:marRight w:val="0"/>
          <w:marTop w:val="0"/>
          <w:marBottom w:val="0"/>
          <w:divBdr>
            <w:top w:val="none" w:sz="0" w:space="0" w:color="auto"/>
            <w:left w:val="none" w:sz="0" w:space="0" w:color="auto"/>
            <w:bottom w:val="none" w:sz="0" w:space="0" w:color="auto"/>
            <w:right w:val="none" w:sz="0" w:space="0" w:color="auto"/>
          </w:divBdr>
        </w:div>
        <w:div w:id="828250177">
          <w:marLeft w:val="0"/>
          <w:marRight w:val="0"/>
          <w:marTop w:val="0"/>
          <w:marBottom w:val="0"/>
          <w:divBdr>
            <w:top w:val="none" w:sz="0" w:space="0" w:color="auto"/>
            <w:left w:val="none" w:sz="0" w:space="0" w:color="auto"/>
            <w:bottom w:val="none" w:sz="0" w:space="0" w:color="auto"/>
            <w:right w:val="none" w:sz="0" w:space="0" w:color="auto"/>
          </w:divBdr>
        </w:div>
        <w:div w:id="124585422">
          <w:marLeft w:val="0"/>
          <w:marRight w:val="0"/>
          <w:marTop w:val="0"/>
          <w:marBottom w:val="0"/>
          <w:divBdr>
            <w:top w:val="none" w:sz="0" w:space="0" w:color="auto"/>
            <w:left w:val="none" w:sz="0" w:space="0" w:color="auto"/>
            <w:bottom w:val="none" w:sz="0" w:space="0" w:color="auto"/>
            <w:right w:val="none" w:sz="0" w:space="0" w:color="auto"/>
          </w:divBdr>
        </w:div>
        <w:div w:id="1182276509">
          <w:marLeft w:val="0"/>
          <w:marRight w:val="0"/>
          <w:marTop w:val="0"/>
          <w:marBottom w:val="0"/>
          <w:divBdr>
            <w:top w:val="none" w:sz="0" w:space="0" w:color="auto"/>
            <w:left w:val="none" w:sz="0" w:space="0" w:color="auto"/>
            <w:bottom w:val="none" w:sz="0" w:space="0" w:color="auto"/>
            <w:right w:val="none" w:sz="0" w:space="0" w:color="auto"/>
          </w:divBdr>
        </w:div>
        <w:div w:id="1579824695">
          <w:marLeft w:val="0"/>
          <w:marRight w:val="0"/>
          <w:marTop w:val="0"/>
          <w:marBottom w:val="0"/>
          <w:divBdr>
            <w:top w:val="none" w:sz="0" w:space="0" w:color="auto"/>
            <w:left w:val="none" w:sz="0" w:space="0" w:color="auto"/>
            <w:bottom w:val="none" w:sz="0" w:space="0" w:color="auto"/>
            <w:right w:val="none" w:sz="0" w:space="0" w:color="auto"/>
          </w:divBdr>
        </w:div>
        <w:div w:id="1963612427">
          <w:marLeft w:val="0"/>
          <w:marRight w:val="0"/>
          <w:marTop w:val="0"/>
          <w:marBottom w:val="0"/>
          <w:divBdr>
            <w:top w:val="none" w:sz="0" w:space="0" w:color="auto"/>
            <w:left w:val="none" w:sz="0" w:space="0" w:color="auto"/>
            <w:bottom w:val="none" w:sz="0" w:space="0" w:color="auto"/>
            <w:right w:val="none" w:sz="0" w:space="0" w:color="auto"/>
          </w:divBdr>
        </w:div>
        <w:div w:id="762337682">
          <w:marLeft w:val="0"/>
          <w:marRight w:val="0"/>
          <w:marTop w:val="0"/>
          <w:marBottom w:val="0"/>
          <w:divBdr>
            <w:top w:val="none" w:sz="0" w:space="0" w:color="auto"/>
            <w:left w:val="none" w:sz="0" w:space="0" w:color="auto"/>
            <w:bottom w:val="none" w:sz="0" w:space="0" w:color="auto"/>
            <w:right w:val="none" w:sz="0" w:space="0" w:color="auto"/>
          </w:divBdr>
        </w:div>
        <w:div w:id="133836884">
          <w:marLeft w:val="0"/>
          <w:marRight w:val="0"/>
          <w:marTop w:val="0"/>
          <w:marBottom w:val="0"/>
          <w:divBdr>
            <w:top w:val="none" w:sz="0" w:space="0" w:color="auto"/>
            <w:left w:val="none" w:sz="0" w:space="0" w:color="auto"/>
            <w:bottom w:val="none" w:sz="0" w:space="0" w:color="auto"/>
            <w:right w:val="none" w:sz="0" w:space="0" w:color="auto"/>
          </w:divBdr>
        </w:div>
        <w:div w:id="467669237">
          <w:marLeft w:val="0"/>
          <w:marRight w:val="0"/>
          <w:marTop w:val="0"/>
          <w:marBottom w:val="0"/>
          <w:divBdr>
            <w:top w:val="none" w:sz="0" w:space="0" w:color="auto"/>
            <w:left w:val="none" w:sz="0" w:space="0" w:color="auto"/>
            <w:bottom w:val="none" w:sz="0" w:space="0" w:color="auto"/>
            <w:right w:val="none" w:sz="0" w:space="0" w:color="auto"/>
          </w:divBdr>
        </w:div>
        <w:div w:id="197666803">
          <w:marLeft w:val="0"/>
          <w:marRight w:val="0"/>
          <w:marTop w:val="0"/>
          <w:marBottom w:val="0"/>
          <w:divBdr>
            <w:top w:val="none" w:sz="0" w:space="0" w:color="auto"/>
            <w:left w:val="none" w:sz="0" w:space="0" w:color="auto"/>
            <w:bottom w:val="none" w:sz="0" w:space="0" w:color="auto"/>
            <w:right w:val="none" w:sz="0" w:space="0" w:color="auto"/>
          </w:divBdr>
        </w:div>
        <w:div w:id="831680070">
          <w:marLeft w:val="0"/>
          <w:marRight w:val="0"/>
          <w:marTop w:val="0"/>
          <w:marBottom w:val="0"/>
          <w:divBdr>
            <w:top w:val="none" w:sz="0" w:space="0" w:color="auto"/>
            <w:left w:val="none" w:sz="0" w:space="0" w:color="auto"/>
            <w:bottom w:val="none" w:sz="0" w:space="0" w:color="auto"/>
            <w:right w:val="none" w:sz="0" w:space="0" w:color="auto"/>
          </w:divBdr>
        </w:div>
        <w:div w:id="561526489">
          <w:marLeft w:val="0"/>
          <w:marRight w:val="0"/>
          <w:marTop w:val="0"/>
          <w:marBottom w:val="0"/>
          <w:divBdr>
            <w:top w:val="none" w:sz="0" w:space="0" w:color="auto"/>
            <w:left w:val="none" w:sz="0" w:space="0" w:color="auto"/>
            <w:bottom w:val="none" w:sz="0" w:space="0" w:color="auto"/>
            <w:right w:val="none" w:sz="0" w:space="0" w:color="auto"/>
          </w:divBdr>
          <w:divsChild>
            <w:div w:id="611940179">
              <w:marLeft w:val="0"/>
              <w:marRight w:val="0"/>
              <w:marTop w:val="0"/>
              <w:marBottom w:val="0"/>
              <w:divBdr>
                <w:top w:val="none" w:sz="0" w:space="0" w:color="auto"/>
                <w:left w:val="none" w:sz="0" w:space="0" w:color="auto"/>
                <w:bottom w:val="none" w:sz="0" w:space="0" w:color="auto"/>
                <w:right w:val="none" w:sz="0" w:space="0" w:color="auto"/>
              </w:divBdr>
            </w:div>
          </w:divsChild>
        </w:div>
        <w:div w:id="1019425932">
          <w:marLeft w:val="0"/>
          <w:marRight w:val="0"/>
          <w:marTop w:val="0"/>
          <w:marBottom w:val="0"/>
          <w:divBdr>
            <w:top w:val="none" w:sz="0" w:space="0" w:color="auto"/>
            <w:left w:val="none" w:sz="0" w:space="0" w:color="auto"/>
            <w:bottom w:val="none" w:sz="0" w:space="0" w:color="auto"/>
            <w:right w:val="none" w:sz="0" w:space="0" w:color="auto"/>
          </w:divBdr>
        </w:div>
        <w:div w:id="1711610747">
          <w:marLeft w:val="0"/>
          <w:marRight w:val="0"/>
          <w:marTop w:val="0"/>
          <w:marBottom w:val="0"/>
          <w:divBdr>
            <w:top w:val="none" w:sz="0" w:space="0" w:color="auto"/>
            <w:left w:val="none" w:sz="0" w:space="0" w:color="auto"/>
            <w:bottom w:val="none" w:sz="0" w:space="0" w:color="auto"/>
            <w:right w:val="none" w:sz="0" w:space="0" w:color="auto"/>
          </w:divBdr>
        </w:div>
        <w:div w:id="1943608238">
          <w:marLeft w:val="0"/>
          <w:marRight w:val="0"/>
          <w:marTop w:val="0"/>
          <w:marBottom w:val="0"/>
          <w:divBdr>
            <w:top w:val="none" w:sz="0" w:space="0" w:color="auto"/>
            <w:left w:val="none" w:sz="0" w:space="0" w:color="auto"/>
            <w:bottom w:val="none" w:sz="0" w:space="0" w:color="auto"/>
            <w:right w:val="none" w:sz="0" w:space="0" w:color="auto"/>
          </w:divBdr>
        </w:div>
      </w:divsChild>
    </w:div>
    <w:div w:id="1881938903">
      <w:bodyDiv w:val="1"/>
      <w:marLeft w:val="0"/>
      <w:marRight w:val="0"/>
      <w:marTop w:val="0"/>
      <w:marBottom w:val="0"/>
      <w:divBdr>
        <w:top w:val="none" w:sz="0" w:space="0" w:color="auto"/>
        <w:left w:val="none" w:sz="0" w:space="0" w:color="auto"/>
        <w:bottom w:val="none" w:sz="0" w:space="0" w:color="auto"/>
        <w:right w:val="none" w:sz="0" w:space="0" w:color="auto"/>
      </w:divBdr>
      <w:divsChild>
        <w:div w:id="2002542917">
          <w:marLeft w:val="0"/>
          <w:marRight w:val="0"/>
          <w:marTop w:val="240"/>
          <w:marBottom w:val="240"/>
          <w:divBdr>
            <w:top w:val="none" w:sz="0" w:space="0" w:color="auto"/>
            <w:left w:val="none" w:sz="0" w:space="0" w:color="auto"/>
            <w:bottom w:val="none" w:sz="0" w:space="0" w:color="auto"/>
            <w:right w:val="none" w:sz="0" w:space="0" w:color="auto"/>
          </w:divBdr>
        </w:div>
        <w:div w:id="648098551">
          <w:marLeft w:val="0"/>
          <w:marRight w:val="0"/>
          <w:marTop w:val="240"/>
          <w:marBottom w:val="240"/>
          <w:divBdr>
            <w:top w:val="none" w:sz="0" w:space="0" w:color="auto"/>
            <w:left w:val="none" w:sz="0" w:space="0" w:color="auto"/>
            <w:bottom w:val="none" w:sz="0" w:space="0" w:color="auto"/>
            <w:right w:val="none" w:sz="0" w:space="0" w:color="auto"/>
          </w:divBdr>
        </w:div>
        <w:div w:id="955214597">
          <w:marLeft w:val="0"/>
          <w:marRight w:val="0"/>
          <w:marTop w:val="240"/>
          <w:marBottom w:val="240"/>
          <w:divBdr>
            <w:top w:val="none" w:sz="0" w:space="0" w:color="auto"/>
            <w:left w:val="none" w:sz="0" w:space="0" w:color="auto"/>
            <w:bottom w:val="none" w:sz="0" w:space="0" w:color="auto"/>
            <w:right w:val="none" w:sz="0" w:space="0" w:color="auto"/>
          </w:divBdr>
        </w:div>
        <w:div w:id="1109005346">
          <w:marLeft w:val="0"/>
          <w:marRight w:val="0"/>
          <w:marTop w:val="240"/>
          <w:marBottom w:val="240"/>
          <w:divBdr>
            <w:top w:val="none" w:sz="0" w:space="0" w:color="auto"/>
            <w:left w:val="none" w:sz="0" w:space="0" w:color="auto"/>
            <w:bottom w:val="none" w:sz="0" w:space="0" w:color="auto"/>
            <w:right w:val="none" w:sz="0" w:space="0" w:color="auto"/>
          </w:divBdr>
        </w:div>
      </w:divsChild>
    </w:div>
    <w:div w:id="2009477105">
      <w:bodyDiv w:val="1"/>
      <w:marLeft w:val="0"/>
      <w:marRight w:val="0"/>
      <w:marTop w:val="0"/>
      <w:marBottom w:val="0"/>
      <w:divBdr>
        <w:top w:val="none" w:sz="0" w:space="0" w:color="auto"/>
        <w:left w:val="none" w:sz="0" w:space="0" w:color="auto"/>
        <w:bottom w:val="none" w:sz="0" w:space="0" w:color="auto"/>
        <w:right w:val="none" w:sz="0" w:space="0" w:color="auto"/>
      </w:divBdr>
    </w:div>
    <w:div w:id="2042632746">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7">
          <w:marLeft w:val="0"/>
          <w:marRight w:val="0"/>
          <w:marTop w:val="0"/>
          <w:marBottom w:val="0"/>
          <w:divBdr>
            <w:top w:val="none" w:sz="0" w:space="0" w:color="auto"/>
            <w:left w:val="none" w:sz="0" w:space="0" w:color="auto"/>
            <w:bottom w:val="none" w:sz="0" w:space="0" w:color="auto"/>
            <w:right w:val="none" w:sz="0" w:space="0" w:color="auto"/>
          </w:divBdr>
        </w:div>
        <w:div w:id="1692804215">
          <w:marLeft w:val="0"/>
          <w:marRight w:val="0"/>
          <w:marTop w:val="0"/>
          <w:marBottom w:val="0"/>
          <w:divBdr>
            <w:top w:val="none" w:sz="0" w:space="0" w:color="auto"/>
            <w:left w:val="none" w:sz="0" w:space="0" w:color="auto"/>
            <w:bottom w:val="none" w:sz="0" w:space="0" w:color="auto"/>
            <w:right w:val="none" w:sz="0" w:space="0" w:color="auto"/>
          </w:divBdr>
        </w:div>
        <w:div w:id="1963723861">
          <w:marLeft w:val="0"/>
          <w:marRight w:val="0"/>
          <w:marTop w:val="0"/>
          <w:marBottom w:val="0"/>
          <w:divBdr>
            <w:top w:val="none" w:sz="0" w:space="0" w:color="auto"/>
            <w:left w:val="none" w:sz="0" w:space="0" w:color="auto"/>
            <w:bottom w:val="none" w:sz="0" w:space="0" w:color="auto"/>
            <w:right w:val="none" w:sz="0" w:space="0" w:color="auto"/>
          </w:divBdr>
        </w:div>
        <w:div w:id="551693075">
          <w:marLeft w:val="0"/>
          <w:marRight w:val="0"/>
          <w:marTop w:val="0"/>
          <w:marBottom w:val="0"/>
          <w:divBdr>
            <w:top w:val="none" w:sz="0" w:space="0" w:color="auto"/>
            <w:left w:val="none" w:sz="0" w:space="0" w:color="auto"/>
            <w:bottom w:val="none" w:sz="0" w:space="0" w:color="auto"/>
            <w:right w:val="none" w:sz="0" w:space="0" w:color="auto"/>
          </w:divBdr>
        </w:div>
        <w:div w:id="90973748">
          <w:marLeft w:val="0"/>
          <w:marRight w:val="0"/>
          <w:marTop w:val="0"/>
          <w:marBottom w:val="0"/>
          <w:divBdr>
            <w:top w:val="none" w:sz="0" w:space="0" w:color="auto"/>
            <w:left w:val="none" w:sz="0" w:space="0" w:color="auto"/>
            <w:bottom w:val="none" w:sz="0" w:space="0" w:color="auto"/>
            <w:right w:val="none" w:sz="0" w:space="0" w:color="auto"/>
          </w:divBdr>
        </w:div>
        <w:div w:id="972324807">
          <w:marLeft w:val="0"/>
          <w:marRight w:val="0"/>
          <w:marTop w:val="0"/>
          <w:marBottom w:val="0"/>
          <w:divBdr>
            <w:top w:val="none" w:sz="0" w:space="0" w:color="auto"/>
            <w:left w:val="none" w:sz="0" w:space="0" w:color="auto"/>
            <w:bottom w:val="none" w:sz="0" w:space="0" w:color="auto"/>
            <w:right w:val="none" w:sz="0" w:space="0" w:color="auto"/>
          </w:divBdr>
        </w:div>
        <w:div w:id="697312010">
          <w:marLeft w:val="0"/>
          <w:marRight w:val="0"/>
          <w:marTop w:val="0"/>
          <w:marBottom w:val="0"/>
          <w:divBdr>
            <w:top w:val="none" w:sz="0" w:space="0" w:color="auto"/>
            <w:left w:val="none" w:sz="0" w:space="0" w:color="auto"/>
            <w:bottom w:val="none" w:sz="0" w:space="0" w:color="auto"/>
            <w:right w:val="none" w:sz="0" w:space="0" w:color="auto"/>
          </w:divBdr>
        </w:div>
        <w:div w:id="659116814">
          <w:marLeft w:val="0"/>
          <w:marRight w:val="0"/>
          <w:marTop w:val="0"/>
          <w:marBottom w:val="0"/>
          <w:divBdr>
            <w:top w:val="none" w:sz="0" w:space="0" w:color="auto"/>
            <w:left w:val="none" w:sz="0" w:space="0" w:color="auto"/>
            <w:bottom w:val="none" w:sz="0" w:space="0" w:color="auto"/>
            <w:right w:val="none" w:sz="0" w:space="0" w:color="auto"/>
          </w:divBdr>
        </w:div>
        <w:div w:id="1397629598">
          <w:marLeft w:val="0"/>
          <w:marRight w:val="0"/>
          <w:marTop w:val="0"/>
          <w:marBottom w:val="0"/>
          <w:divBdr>
            <w:top w:val="none" w:sz="0" w:space="0" w:color="auto"/>
            <w:left w:val="none" w:sz="0" w:space="0" w:color="auto"/>
            <w:bottom w:val="none" w:sz="0" w:space="0" w:color="auto"/>
            <w:right w:val="none" w:sz="0" w:space="0" w:color="auto"/>
          </w:divBdr>
        </w:div>
        <w:div w:id="538398258">
          <w:marLeft w:val="0"/>
          <w:marRight w:val="0"/>
          <w:marTop w:val="0"/>
          <w:marBottom w:val="0"/>
          <w:divBdr>
            <w:top w:val="none" w:sz="0" w:space="0" w:color="auto"/>
            <w:left w:val="none" w:sz="0" w:space="0" w:color="auto"/>
            <w:bottom w:val="none" w:sz="0" w:space="0" w:color="auto"/>
            <w:right w:val="none" w:sz="0" w:space="0" w:color="auto"/>
          </w:divBdr>
        </w:div>
        <w:div w:id="2035576721">
          <w:marLeft w:val="0"/>
          <w:marRight w:val="0"/>
          <w:marTop w:val="0"/>
          <w:marBottom w:val="0"/>
          <w:divBdr>
            <w:top w:val="none" w:sz="0" w:space="0" w:color="auto"/>
            <w:left w:val="none" w:sz="0" w:space="0" w:color="auto"/>
            <w:bottom w:val="none" w:sz="0" w:space="0" w:color="auto"/>
            <w:right w:val="none" w:sz="0" w:space="0" w:color="auto"/>
          </w:divBdr>
        </w:div>
        <w:div w:id="173232779">
          <w:marLeft w:val="0"/>
          <w:marRight w:val="0"/>
          <w:marTop w:val="0"/>
          <w:marBottom w:val="0"/>
          <w:divBdr>
            <w:top w:val="none" w:sz="0" w:space="0" w:color="auto"/>
            <w:left w:val="none" w:sz="0" w:space="0" w:color="auto"/>
            <w:bottom w:val="none" w:sz="0" w:space="0" w:color="auto"/>
            <w:right w:val="none" w:sz="0" w:space="0" w:color="auto"/>
          </w:divBdr>
          <w:divsChild>
            <w:div w:id="748692937">
              <w:marLeft w:val="0"/>
              <w:marRight w:val="0"/>
              <w:marTop w:val="0"/>
              <w:marBottom w:val="0"/>
              <w:divBdr>
                <w:top w:val="none" w:sz="0" w:space="0" w:color="auto"/>
                <w:left w:val="none" w:sz="0" w:space="0" w:color="auto"/>
                <w:bottom w:val="none" w:sz="0" w:space="0" w:color="auto"/>
                <w:right w:val="none" w:sz="0" w:space="0" w:color="auto"/>
              </w:divBdr>
            </w:div>
          </w:divsChild>
        </w:div>
        <w:div w:id="786659615">
          <w:marLeft w:val="0"/>
          <w:marRight w:val="0"/>
          <w:marTop w:val="0"/>
          <w:marBottom w:val="0"/>
          <w:divBdr>
            <w:top w:val="none" w:sz="0" w:space="0" w:color="auto"/>
            <w:left w:val="none" w:sz="0" w:space="0" w:color="auto"/>
            <w:bottom w:val="none" w:sz="0" w:space="0" w:color="auto"/>
            <w:right w:val="none" w:sz="0" w:space="0" w:color="auto"/>
          </w:divBdr>
        </w:div>
        <w:div w:id="895816534">
          <w:marLeft w:val="0"/>
          <w:marRight w:val="0"/>
          <w:marTop w:val="0"/>
          <w:marBottom w:val="0"/>
          <w:divBdr>
            <w:top w:val="none" w:sz="0" w:space="0" w:color="auto"/>
            <w:left w:val="none" w:sz="0" w:space="0" w:color="auto"/>
            <w:bottom w:val="none" w:sz="0" w:space="0" w:color="auto"/>
            <w:right w:val="none" w:sz="0" w:space="0" w:color="auto"/>
          </w:divBdr>
        </w:div>
        <w:div w:id="1684279330">
          <w:marLeft w:val="0"/>
          <w:marRight w:val="0"/>
          <w:marTop w:val="0"/>
          <w:marBottom w:val="0"/>
          <w:divBdr>
            <w:top w:val="none" w:sz="0" w:space="0" w:color="auto"/>
            <w:left w:val="none" w:sz="0" w:space="0" w:color="auto"/>
            <w:bottom w:val="none" w:sz="0" w:space="0" w:color="auto"/>
            <w:right w:val="none" w:sz="0" w:space="0" w:color="auto"/>
          </w:divBdr>
        </w:div>
      </w:divsChild>
    </w:div>
    <w:div w:id="2048335474">
      <w:bodyDiv w:val="1"/>
      <w:marLeft w:val="0"/>
      <w:marRight w:val="0"/>
      <w:marTop w:val="0"/>
      <w:marBottom w:val="0"/>
      <w:divBdr>
        <w:top w:val="none" w:sz="0" w:space="0" w:color="auto"/>
        <w:left w:val="none" w:sz="0" w:space="0" w:color="auto"/>
        <w:bottom w:val="none" w:sz="0" w:space="0" w:color="auto"/>
        <w:right w:val="none" w:sz="0" w:space="0" w:color="auto"/>
      </w:divBdr>
      <w:divsChild>
        <w:div w:id="1177303610">
          <w:marLeft w:val="0"/>
          <w:marRight w:val="0"/>
          <w:marTop w:val="0"/>
          <w:marBottom w:val="160"/>
          <w:divBdr>
            <w:top w:val="none" w:sz="0" w:space="0" w:color="auto"/>
            <w:left w:val="none" w:sz="0" w:space="0" w:color="auto"/>
            <w:bottom w:val="none" w:sz="0" w:space="0" w:color="auto"/>
            <w:right w:val="none" w:sz="0" w:space="0" w:color="auto"/>
          </w:divBdr>
        </w:div>
        <w:div w:id="13440939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121</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88</cp:revision>
  <cp:lastPrinted>2025-05-06T23:36:00Z</cp:lastPrinted>
  <dcterms:created xsi:type="dcterms:W3CDTF">2024-02-15T01:31:00Z</dcterms:created>
  <dcterms:modified xsi:type="dcterms:W3CDTF">2025-05-06T23:37:00Z</dcterms:modified>
</cp:coreProperties>
</file>